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2A1" w:rsidRDefault="00BB02A1" w:rsidP="00BB02A1">
      <w:pPr>
        <w:spacing w:line="360" w:lineRule="auto"/>
        <w:jc w:val="center"/>
        <w:rPr>
          <w:rFonts w:ascii="Arial" w:eastAsia="Arial" w:hAnsi="Arial" w:cs="Arial"/>
          <w:b/>
          <w:sz w:val="24"/>
          <w:szCs w:val="24"/>
          <w:lang w:val="id-ID"/>
        </w:rPr>
      </w:pPr>
      <w:r w:rsidRPr="00BB02A1">
        <w:rPr>
          <w:rFonts w:ascii="Arial" w:eastAsia="Arial" w:hAnsi="Arial" w:cs="Arial"/>
          <w:b/>
          <w:sz w:val="24"/>
          <w:szCs w:val="24"/>
          <w:lang w:val="id-ID"/>
        </w:rPr>
        <w:t>WARISAN KOMUNIKASI BUDAYA KUNO RELEVANKAH</w:t>
      </w:r>
    </w:p>
    <w:p w:rsidR="00615B1C" w:rsidRPr="00BB02A1" w:rsidRDefault="00BB02A1" w:rsidP="00BB02A1">
      <w:pPr>
        <w:spacing w:line="360" w:lineRule="auto"/>
        <w:jc w:val="center"/>
        <w:rPr>
          <w:rFonts w:ascii="Arial" w:eastAsia="Arial" w:hAnsi="Arial" w:cs="Arial"/>
          <w:b/>
          <w:sz w:val="24"/>
          <w:szCs w:val="24"/>
          <w:lang w:val="id-ID"/>
        </w:rPr>
      </w:pPr>
      <w:r w:rsidRPr="00BB02A1">
        <w:rPr>
          <w:rFonts w:ascii="Arial" w:eastAsia="Arial" w:hAnsi="Arial" w:cs="Arial"/>
          <w:b/>
          <w:sz w:val="24"/>
          <w:szCs w:val="24"/>
          <w:lang w:val="id-ID"/>
        </w:rPr>
        <w:t xml:space="preserve"> BAGI GENERASI KINI ?</w:t>
      </w:r>
    </w:p>
    <w:p w:rsidR="00BB02A1" w:rsidRDefault="00BB02A1" w:rsidP="00BB02A1">
      <w:pPr>
        <w:spacing w:line="360" w:lineRule="auto"/>
        <w:jc w:val="center"/>
        <w:rPr>
          <w:rFonts w:ascii="Arial" w:eastAsia="Arial" w:hAnsi="Arial" w:cs="Arial"/>
          <w:b/>
          <w:sz w:val="24"/>
          <w:szCs w:val="24"/>
          <w:lang w:val="id-ID"/>
        </w:rPr>
      </w:pPr>
      <w:r w:rsidRPr="00BB02A1">
        <w:rPr>
          <w:rFonts w:ascii="Arial" w:eastAsia="Arial" w:hAnsi="Arial" w:cs="Arial"/>
          <w:b/>
          <w:sz w:val="24"/>
          <w:szCs w:val="24"/>
          <w:lang w:val="id-ID"/>
        </w:rPr>
        <w:t>Ys. Gunadi</w:t>
      </w:r>
      <w:r>
        <w:rPr>
          <w:rFonts w:ascii="Arial" w:eastAsia="Arial" w:hAnsi="Arial" w:cs="Arial"/>
          <w:b/>
          <w:sz w:val="24"/>
          <w:szCs w:val="24"/>
          <w:lang w:val="id-ID"/>
        </w:rPr>
        <w:t>.</w:t>
      </w:r>
    </w:p>
    <w:p w:rsidR="00BB02A1" w:rsidRDefault="00BB02A1" w:rsidP="00BB02A1">
      <w:pPr>
        <w:spacing w:line="360" w:lineRule="auto"/>
        <w:jc w:val="center"/>
        <w:rPr>
          <w:rFonts w:ascii="Arial" w:eastAsia="Arial" w:hAnsi="Arial" w:cs="Arial"/>
          <w:b/>
          <w:sz w:val="24"/>
          <w:szCs w:val="24"/>
          <w:lang w:val="id-ID"/>
        </w:rPr>
      </w:pPr>
    </w:p>
    <w:p w:rsidR="00BB02A1" w:rsidRDefault="00BB02A1" w:rsidP="00BB02A1">
      <w:pPr>
        <w:spacing w:line="360" w:lineRule="auto"/>
        <w:jc w:val="center"/>
        <w:rPr>
          <w:rFonts w:ascii="Arial" w:eastAsia="Arial" w:hAnsi="Arial" w:cs="Arial"/>
          <w:b/>
          <w:sz w:val="24"/>
          <w:szCs w:val="24"/>
          <w:lang w:val="id-ID"/>
        </w:rPr>
      </w:pPr>
    </w:p>
    <w:p w:rsidR="00BB02A1" w:rsidRDefault="00BB02A1" w:rsidP="00BB02A1">
      <w:pPr>
        <w:spacing w:line="360" w:lineRule="auto"/>
        <w:rPr>
          <w:rFonts w:ascii="Arial" w:eastAsia="Arial" w:hAnsi="Arial" w:cs="Arial"/>
          <w:b/>
          <w:sz w:val="24"/>
          <w:szCs w:val="24"/>
          <w:lang w:val="id-ID"/>
        </w:rPr>
      </w:pPr>
      <w:r>
        <w:rPr>
          <w:rFonts w:ascii="Arial" w:eastAsia="Arial" w:hAnsi="Arial" w:cs="Arial"/>
          <w:b/>
          <w:sz w:val="24"/>
          <w:szCs w:val="24"/>
          <w:lang w:val="id-ID"/>
        </w:rPr>
        <w:t xml:space="preserve">Abstract </w:t>
      </w:r>
    </w:p>
    <w:p w:rsidR="00BB02A1" w:rsidRDefault="00BB02A1" w:rsidP="00E11E0A">
      <w:pPr>
        <w:spacing w:line="360" w:lineRule="auto"/>
        <w:jc w:val="both"/>
        <w:rPr>
          <w:rFonts w:ascii="Arial" w:eastAsia="Arial" w:hAnsi="Arial" w:cs="Arial"/>
          <w:sz w:val="24"/>
          <w:szCs w:val="24"/>
          <w:lang w:val="id-ID"/>
        </w:rPr>
      </w:pPr>
      <w:r>
        <w:rPr>
          <w:rFonts w:ascii="Arial" w:eastAsia="Arial" w:hAnsi="Arial" w:cs="Arial"/>
          <w:sz w:val="24"/>
          <w:szCs w:val="24"/>
          <w:lang w:val="id-ID"/>
        </w:rPr>
        <w:t xml:space="preserve">Since long time years ago our ancient has hight cultural communication values who has describe in the old lontar or </w:t>
      </w:r>
      <w:r w:rsidR="00E11E0A">
        <w:rPr>
          <w:rFonts w:ascii="Arial" w:eastAsia="Arial" w:hAnsi="Arial" w:cs="Arial"/>
          <w:sz w:val="24"/>
          <w:szCs w:val="24"/>
          <w:lang w:val="id-ID"/>
        </w:rPr>
        <w:t>papirus books, the destination to teach one generation to generation. Beyon mt expectations, this article communicationan has enjoyed a very hearty and warm reciept from both old and modern generations di indonesia. Several friends among modern families, who are about toadhere the old teach faith, have given up tehir intention, and remain modern men.</w:t>
      </w:r>
    </w:p>
    <w:p w:rsidR="00E11E0A" w:rsidRDefault="00E11E0A" w:rsidP="00E11E0A">
      <w:pPr>
        <w:spacing w:line="360" w:lineRule="auto"/>
        <w:jc w:val="both"/>
        <w:rPr>
          <w:rFonts w:ascii="Arial" w:eastAsia="Arial" w:hAnsi="Arial" w:cs="Arial"/>
          <w:sz w:val="24"/>
          <w:szCs w:val="24"/>
          <w:lang w:val="id-ID"/>
        </w:rPr>
      </w:pPr>
      <w:r>
        <w:rPr>
          <w:rFonts w:ascii="Arial" w:eastAsia="Arial" w:hAnsi="Arial" w:cs="Arial"/>
          <w:sz w:val="24"/>
          <w:szCs w:val="24"/>
          <w:lang w:val="id-ID"/>
        </w:rPr>
        <w:t>The modern mens now have quetioner, what about old guiden life has pratice arround attentions with morm or ethicaly. And be the Tembang Pangkur and Dandanggula give us for the guideline in our good life.</w:t>
      </w:r>
    </w:p>
    <w:p w:rsidR="00E11E0A" w:rsidRDefault="00E11E0A" w:rsidP="00E11E0A">
      <w:pPr>
        <w:spacing w:line="360" w:lineRule="auto"/>
        <w:jc w:val="both"/>
        <w:rPr>
          <w:rFonts w:ascii="Arial" w:eastAsia="Arial" w:hAnsi="Arial" w:cs="Arial"/>
          <w:sz w:val="24"/>
          <w:szCs w:val="24"/>
          <w:lang w:val="id-ID"/>
        </w:rPr>
      </w:pPr>
      <w:r>
        <w:rPr>
          <w:rFonts w:ascii="Arial" w:eastAsia="Arial" w:hAnsi="Arial" w:cs="Arial"/>
          <w:sz w:val="24"/>
          <w:szCs w:val="24"/>
          <w:lang w:val="id-ID"/>
        </w:rPr>
        <w:t>Don’t forgot with old message who directed by our ancient as message from writers as Mangkunegoro (rex of Surakarta</w:t>
      </w:r>
      <w:r w:rsidR="00E11B22">
        <w:rPr>
          <w:rFonts w:ascii="Arial" w:eastAsia="Arial" w:hAnsi="Arial" w:cs="Arial"/>
          <w:sz w:val="24"/>
          <w:szCs w:val="24"/>
          <w:lang w:val="id-ID"/>
        </w:rPr>
        <w:t xml:space="preserve"> kingdom), Gesang (the composed Caping Gunung Song), and no name anathers. So, the of all sentenses description in its manuscript for you to become wisdom and a good communicatipons in your life.</w:t>
      </w:r>
    </w:p>
    <w:p w:rsidR="00E11B22" w:rsidRDefault="00E11B22" w:rsidP="00E11E0A">
      <w:pPr>
        <w:spacing w:line="360" w:lineRule="auto"/>
        <w:jc w:val="both"/>
        <w:rPr>
          <w:rFonts w:ascii="Arial" w:eastAsia="Arial" w:hAnsi="Arial" w:cs="Arial"/>
          <w:sz w:val="24"/>
          <w:szCs w:val="24"/>
          <w:lang w:val="id-ID"/>
        </w:rPr>
      </w:pPr>
    </w:p>
    <w:p w:rsidR="00E11B22" w:rsidRDefault="00E11B22" w:rsidP="00E11E0A">
      <w:pPr>
        <w:spacing w:line="360" w:lineRule="auto"/>
        <w:jc w:val="both"/>
        <w:rPr>
          <w:rFonts w:ascii="Arial" w:eastAsia="Arial" w:hAnsi="Arial" w:cs="Arial"/>
          <w:sz w:val="24"/>
          <w:szCs w:val="24"/>
          <w:lang w:val="id-ID"/>
        </w:rPr>
      </w:pPr>
    </w:p>
    <w:p w:rsidR="00E11B22" w:rsidRDefault="00E11B22" w:rsidP="00E11E0A">
      <w:pPr>
        <w:spacing w:line="360" w:lineRule="auto"/>
        <w:jc w:val="both"/>
        <w:rPr>
          <w:rFonts w:ascii="Arial" w:eastAsia="Arial" w:hAnsi="Arial" w:cs="Arial"/>
          <w:sz w:val="24"/>
          <w:szCs w:val="24"/>
          <w:lang w:val="id-ID"/>
        </w:rPr>
      </w:pPr>
    </w:p>
    <w:p w:rsidR="00E11B22" w:rsidRDefault="00E11B22" w:rsidP="00E11E0A">
      <w:pPr>
        <w:spacing w:line="360" w:lineRule="auto"/>
        <w:jc w:val="both"/>
        <w:rPr>
          <w:rFonts w:ascii="Arial" w:eastAsia="Arial" w:hAnsi="Arial" w:cs="Arial"/>
          <w:b/>
          <w:sz w:val="24"/>
          <w:szCs w:val="24"/>
          <w:lang w:val="id-ID"/>
        </w:rPr>
      </w:pPr>
      <w:r w:rsidRPr="00E11B22">
        <w:rPr>
          <w:rFonts w:ascii="Arial" w:eastAsia="Arial" w:hAnsi="Arial" w:cs="Arial"/>
          <w:b/>
          <w:sz w:val="24"/>
          <w:szCs w:val="24"/>
          <w:lang w:val="id-ID"/>
        </w:rPr>
        <w:t>Daftar Pustaka</w:t>
      </w:r>
    </w:p>
    <w:p w:rsidR="00E11B22" w:rsidRDefault="00E11B22" w:rsidP="00E11E0A">
      <w:pPr>
        <w:spacing w:line="360" w:lineRule="auto"/>
        <w:jc w:val="both"/>
        <w:rPr>
          <w:rFonts w:ascii="Arial" w:eastAsia="Arial" w:hAnsi="Arial" w:cs="Arial"/>
          <w:sz w:val="24"/>
          <w:szCs w:val="24"/>
          <w:lang w:val="id-ID"/>
        </w:rPr>
      </w:pPr>
      <w:r>
        <w:rPr>
          <w:rFonts w:ascii="Arial" w:eastAsia="Arial" w:hAnsi="Arial" w:cs="Arial"/>
          <w:sz w:val="24"/>
          <w:szCs w:val="24"/>
          <w:lang w:val="id-ID"/>
        </w:rPr>
        <w:t>Gunadi, YS, Komunikasi Sosial dan Pmbangunan, Fakultas Ilmu Komunikasi Universitas Prof. Dr. Moestopo (Beragama), Jakarta 2007.</w:t>
      </w:r>
    </w:p>
    <w:p w:rsidR="00E11B22" w:rsidRDefault="00E11B22" w:rsidP="00E11E0A">
      <w:pPr>
        <w:spacing w:line="360" w:lineRule="auto"/>
        <w:jc w:val="both"/>
        <w:rPr>
          <w:rFonts w:ascii="Arial" w:eastAsia="Arial" w:hAnsi="Arial" w:cs="Arial"/>
          <w:sz w:val="24"/>
          <w:szCs w:val="24"/>
          <w:lang w:val="id-ID"/>
        </w:rPr>
      </w:pPr>
      <w:r>
        <w:rPr>
          <w:rFonts w:ascii="Arial" w:eastAsia="Arial" w:hAnsi="Arial" w:cs="Arial"/>
          <w:sz w:val="24"/>
          <w:szCs w:val="24"/>
          <w:lang w:val="id-ID"/>
        </w:rPr>
        <w:t>Robert Lawang, Sistem Sosial dan Budaya Indonesia, universitas Terbuka, Jakarta, 2006</w:t>
      </w:r>
    </w:p>
    <w:p w:rsidR="00E11B22" w:rsidRDefault="00E11B22" w:rsidP="00E11E0A">
      <w:pPr>
        <w:spacing w:line="360" w:lineRule="auto"/>
        <w:jc w:val="both"/>
        <w:rPr>
          <w:rFonts w:ascii="Arial" w:eastAsia="Arial" w:hAnsi="Arial" w:cs="Arial"/>
          <w:sz w:val="24"/>
          <w:szCs w:val="24"/>
          <w:lang w:val="id-ID"/>
        </w:rPr>
      </w:pPr>
      <w:r>
        <w:rPr>
          <w:rFonts w:ascii="Arial" w:eastAsia="Arial" w:hAnsi="Arial" w:cs="Arial"/>
          <w:sz w:val="24"/>
          <w:szCs w:val="24"/>
          <w:lang w:val="id-ID"/>
        </w:rPr>
        <w:t>Moh. Hari Soewarno, Serat Damogandul dan Suluk Gatoloco, Serie Agama Nomor 02, PT. Antar Surya Jaya, Cetakan Pertama, Surabaya, 1985.</w:t>
      </w:r>
    </w:p>
    <w:p w:rsidR="00E11B22" w:rsidRDefault="00E11B22" w:rsidP="00E11E0A">
      <w:pPr>
        <w:spacing w:line="360" w:lineRule="auto"/>
        <w:jc w:val="both"/>
        <w:rPr>
          <w:rFonts w:ascii="Arial" w:eastAsia="Arial" w:hAnsi="Arial" w:cs="Arial"/>
          <w:sz w:val="24"/>
          <w:szCs w:val="24"/>
          <w:lang w:val="id-ID"/>
        </w:rPr>
      </w:pPr>
      <w:r>
        <w:rPr>
          <w:rFonts w:ascii="Arial" w:eastAsia="Arial" w:hAnsi="Arial" w:cs="Arial"/>
          <w:sz w:val="24"/>
          <w:szCs w:val="24"/>
          <w:lang w:val="id-ID"/>
        </w:rPr>
        <w:lastRenderedPageBreak/>
        <w:t>Swi Widodo, Kempalan Langgam Karawitan Jawi, CV. Cenderawasih, Sukoharjo Surakarta, 1995.</w:t>
      </w:r>
    </w:p>
    <w:p w:rsidR="00E11B22" w:rsidRDefault="00E11B22" w:rsidP="00E11E0A">
      <w:pPr>
        <w:spacing w:line="360" w:lineRule="auto"/>
        <w:jc w:val="both"/>
        <w:rPr>
          <w:rFonts w:ascii="Arial" w:eastAsia="Arial" w:hAnsi="Arial" w:cs="Arial"/>
          <w:sz w:val="24"/>
          <w:szCs w:val="24"/>
          <w:lang w:val="id-ID"/>
        </w:rPr>
      </w:pPr>
      <w:r>
        <w:rPr>
          <w:rFonts w:ascii="Arial" w:eastAsia="Arial" w:hAnsi="Arial" w:cs="Arial"/>
          <w:sz w:val="24"/>
          <w:szCs w:val="24"/>
          <w:lang w:val="id-ID"/>
        </w:rPr>
        <w:t>Darusuprata, Drs., Pustaka Centhini, Ikhtisar Seluruh Isinya, Gubahan Ki Sumidi Adisasmita, U.P. Indonesia, Yogyakarta, 1975</w:t>
      </w:r>
    </w:p>
    <w:p w:rsidR="00E11B22" w:rsidRDefault="00E11B22" w:rsidP="00E11E0A">
      <w:pPr>
        <w:spacing w:line="360" w:lineRule="auto"/>
        <w:jc w:val="both"/>
        <w:rPr>
          <w:rFonts w:ascii="Arial" w:eastAsia="Arial" w:hAnsi="Arial" w:cs="Arial"/>
          <w:sz w:val="24"/>
          <w:szCs w:val="24"/>
          <w:lang w:val="id-ID"/>
        </w:rPr>
      </w:pPr>
      <w:r>
        <w:rPr>
          <w:rFonts w:ascii="Arial" w:eastAsia="Arial" w:hAnsi="Arial" w:cs="Arial"/>
          <w:sz w:val="24"/>
          <w:szCs w:val="24"/>
          <w:lang w:val="id-ID"/>
        </w:rPr>
        <w:t>Sri Pakubuwana IV, Serat Wulangreh, Garapanipun Darusuprapra, Cap-capan II, Surabaya, 1985.</w:t>
      </w:r>
    </w:p>
    <w:p w:rsidR="00E11B22" w:rsidRPr="00E11B22" w:rsidRDefault="00E11B22" w:rsidP="00E11E0A">
      <w:pPr>
        <w:spacing w:line="360" w:lineRule="auto"/>
        <w:jc w:val="both"/>
        <w:rPr>
          <w:rFonts w:ascii="Arial" w:eastAsia="Arial" w:hAnsi="Arial" w:cs="Arial"/>
          <w:sz w:val="24"/>
          <w:szCs w:val="24"/>
          <w:lang w:val="id-ID"/>
        </w:rPr>
      </w:pPr>
    </w:p>
    <w:sectPr w:rsidR="00E11B22" w:rsidRPr="00E11B22" w:rsidSect="00615B1C">
      <w:footerReference w:type="default" r:id="rId7"/>
      <w:type w:val="continuous"/>
      <w:pgSz w:w="10360" w:h="14220"/>
      <w:pgMar w:top="760" w:right="860" w:bottom="28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B1C" w:rsidRDefault="00615B1C" w:rsidP="00615B1C">
      <w:r>
        <w:separator/>
      </w:r>
    </w:p>
  </w:endnote>
  <w:endnote w:type="continuationSeparator" w:id="1">
    <w:p w:rsidR="00615B1C" w:rsidRDefault="00615B1C" w:rsidP="00615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1C" w:rsidRDefault="00615B1C">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B1C" w:rsidRDefault="00615B1C" w:rsidP="00615B1C">
      <w:r>
        <w:separator/>
      </w:r>
    </w:p>
  </w:footnote>
  <w:footnote w:type="continuationSeparator" w:id="1">
    <w:p w:rsidR="00615B1C" w:rsidRDefault="00615B1C" w:rsidP="00615B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54DEA"/>
    <w:multiLevelType w:val="multilevel"/>
    <w:tmpl w:val="661A5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52"/>
  </w:hdrShapeDefaults>
  <w:footnotePr>
    <w:footnote w:id="0"/>
    <w:footnote w:id="1"/>
  </w:footnotePr>
  <w:endnotePr>
    <w:endnote w:id="0"/>
    <w:endnote w:id="1"/>
  </w:endnotePr>
  <w:compat/>
  <w:rsids>
    <w:rsidRoot w:val="00615B1C"/>
    <w:rsid w:val="00615B1C"/>
    <w:rsid w:val="00680343"/>
    <w:rsid w:val="007976CB"/>
    <w:rsid w:val="007B0B67"/>
    <w:rsid w:val="00896B03"/>
    <w:rsid w:val="008D7382"/>
    <w:rsid w:val="00A54728"/>
    <w:rsid w:val="00BA370F"/>
    <w:rsid w:val="00BB02A1"/>
    <w:rsid w:val="00E11B22"/>
    <w:rsid w:val="00E11E0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dc:creator>
  <cp:lastModifiedBy>Amad</cp:lastModifiedBy>
  <cp:revision>3</cp:revision>
  <dcterms:created xsi:type="dcterms:W3CDTF">2017-12-26T03:08:00Z</dcterms:created>
  <dcterms:modified xsi:type="dcterms:W3CDTF">2017-12-26T04:20:00Z</dcterms:modified>
</cp:coreProperties>
</file>