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line="200" w:lineRule="exact"/>
      </w:pPr>
    </w:p>
    <w:p w:rsidR="007E0CF7" w:rsidRDefault="007E0CF7">
      <w:pPr>
        <w:spacing w:before="17" w:line="200" w:lineRule="exact"/>
      </w:pPr>
    </w:p>
    <w:p w:rsidR="007E0CF7" w:rsidRDefault="00FC6AB7" w:rsidP="00FC6AB7">
      <w:pPr>
        <w:spacing w:before="34" w:line="292" w:lineRule="auto"/>
        <w:ind w:left="1087" w:right="1662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</w:rPr>
        <w:t>dasarnya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diawali</w:t>
      </w:r>
      <w:proofErr w:type="spellEnd"/>
      <w:proofErr w:type="gramEnd"/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dengan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etika</w:t>
      </w:r>
      <w:proofErr w:type="spellEnd"/>
      <w:r>
        <w:rPr>
          <w:rFonts w:ascii="Arial" w:eastAsia="Arial" w:hAnsi="Arial" w:cs="Arial"/>
          <w:color w:val="020202"/>
        </w:rPr>
        <w:t>.</w:t>
      </w:r>
      <w:r>
        <w:rPr>
          <w:rFonts w:ascii="Arial" w:eastAsia="Arial" w:hAnsi="Arial" w:cs="Arial"/>
          <w:color w:val="020202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Etika</w:t>
      </w:r>
      <w:proofErr w:type="spellEnd"/>
      <w:r>
        <w:rPr>
          <w:rFonts w:ascii="Arial" w:eastAsia="Arial" w:hAnsi="Arial" w:cs="Arial"/>
          <w:color w:val="020202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profesionalisme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adalah</w:t>
      </w:r>
      <w:proofErr w:type="spellEnd"/>
      <w:r>
        <w:rPr>
          <w:rFonts w:ascii="Arial" w:eastAsia="Arial" w:hAnsi="Arial" w:cs="Arial"/>
          <w:color w:val="020202"/>
          <w:lang w:val="id-ID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rnasalah</w:t>
      </w:r>
      <w:proofErr w:type="spellEnd"/>
      <w:r>
        <w:rPr>
          <w:rFonts w:ascii="Arial" w:eastAsia="Arial" w:hAnsi="Arial" w:cs="Arial"/>
          <w:color w:val="020202"/>
        </w:rPr>
        <w:t xml:space="preserve">  yang</w:t>
      </w:r>
      <w:proofErr w:type="gramEnd"/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mendunia</w:t>
      </w:r>
      <w:proofErr w:type="spellEnd"/>
      <w:r>
        <w:rPr>
          <w:rFonts w:ascii="Arial" w:eastAsia="Arial" w:hAnsi="Arial" w:cs="Arial"/>
          <w:color w:val="020202"/>
        </w:rPr>
        <w:t xml:space="preserve">, </w:t>
      </w:r>
      <w:r>
        <w:rPr>
          <w:rFonts w:ascii="Arial" w:eastAsia="Arial" w:hAnsi="Arial" w:cs="Arial"/>
          <w:color w:val="020202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dengan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5"/>
        </w:rPr>
        <w:t>tanggung</w:t>
      </w:r>
      <w:proofErr w:type="spellEnd"/>
      <w:r>
        <w:rPr>
          <w:rFonts w:ascii="Arial" w:eastAsia="Arial" w:hAnsi="Arial" w:cs="Arial"/>
          <w:color w:val="595959"/>
          <w:w w:val="14"/>
        </w:rPr>
        <w:t>_</w:t>
      </w:r>
      <w:r>
        <w:rPr>
          <w:rFonts w:ascii="Arial" w:eastAsia="Arial" w:hAnsi="Arial" w:cs="Arial"/>
          <w:color w:val="595959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jawab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sosial</w:t>
      </w:r>
      <w:proofErr w:type="spellEnd"/>
      <w:r>
        <w:rPr>
          <w:rFonts w:ascii="Arial" w:eastAsia="Arial" w:hAnsi="Arial" w:cs="Arial"/>
          <w:color w:val="020202"/>
          <w:spacing w:val="47"/>
        </w:rPr>
        <w:t xml:space="preserve"> </w:t>
      </w:r>
      <w:r>
        <w:rPr>
          <w:rFonts w:ascii="Arial" w:eastAsia="Arial" w:hAnsi="Arial" w:cs="Arial"/>
          <w:color w:val="020202"/>
        </w:rPr>
        <w:t>yang</w:t>
      </w:r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bukan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lagi</w:t>
      </w:r>
      <w:proofErr w:type="spellEnd"/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merupakan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persoalan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43"/>
        </w:rPr>
        <w:t xml:space="preserve"> </w:t>
      </w:r>
      <w:r>
        <w:rPr>
          <w:rFonts w:ascii="Arial" w:eastAsia="Arial" w:hAnsi="Arial" w:cs="Arial"/>
          <w:color w:val="020202"/>
        </w:rPr>
        <w:t xml:space="preserve">yang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sepele</w:t>
      </w:r>
      <w:proofErr w:type="spellEnd"/>
      <w:r>
        <w:rPr>
          <w:rFonts w:ascii="Arial" w:eastAsia="Arial" w:hAnsi="Arial" w:cs="Arial"/>
          <w:color w:val="020202"/>
        </w:rPr>
        <w:t xml:space="preserve">. </w:t>
      </w:r>
      <w:r>
        <w:rPr>
          <w:rFonts w:ascii="Arial" w:eastAsia="Arial" w:hAnsi="Arial" w:cs="Arial"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ldealnya</w:t>
      </w:r>
      <w:proofErr w:type="spellEnd"/>
      <w:r>
        <w:rPr>
          <w:rFonts w:ascii="Arial" w:eastAsia="Arial" w:hAnsi="Arial" w:cs="Arial"/>
          <w:color w:val="020202"/>
        </w:rPr>
        <w:t xml:space="preserve">, </w:t>
      </w:r>
      <w:r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lembaga-lembaga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sosial</w:t>
      </w:r>
      <w:proofErr w:type="spellEnd"/>
      <w:r>
        <w:rPr>
          <w:rFonts w:ascii="Arial" w:eastAsia="Arial" w:hAnsi="Arial" w:cs="Arial"/>
          <w:color w:val="020202"/>
          <w:spacing w:val="51"/>
        </w:rPr>
        <w:t xml:space="preserve"> </w:t>
      </w:r>
      <w:r>
        <w:rPr>
          <w:rFonts w:ascii="Arial" w:eastAsia="Arial" w:hAnsi="Arial" w:cs="Arial"/>
          <w:color w:val="020202"/>
        </w:rPr>
        <w:t xml:space="preserve">yang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profesional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menggunakan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7"/>
        </w:rPr>
        <w:t xml:space="preserve"> </w:t>
      </w:r>
      <w:r>
        <w:rPr>
          <w:rFonts w:ascii="Arial" w:eastAsia="Arial" w:hAnsi="Arial" w:cs="Arial"/>
          <w:i/>
          <w:color w:val="020202"/>
          <w:sz w:val="22"/>
          <w:szCs w:val="22"/>
        </w:rPr>
        <w:t>self-policing</w:t>
      </w:r>
      <w:r>
        <w:rPr>
          <w:rFonts w:ascii="Arial" w:eastAsia="Arial" w:hAnsi="Arial" w:cs="Arial"/>
          <w:i/>
          <w:color w:val="020202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untuk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mencegah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penyalahgunaan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jabatan</w:t>
      </w:r>
      <w:proofErr w:type="spellEnd"/>
      <w:r>
        <w:rPr>
          <w:rFonts w:ascii="Arial" w:eastAsia="Arial" w:hAnsi="Arial" w:cs="Arial"/>
          <w:color w:val="020202"/>
        </w:rPr>
        <w:t xml:space="preserve">, </w:t>
      </w:r>
      <w:r>
        <w:rPr>
          <w:rFonts w:ascii="Arial" w:eastAsia="Arial" w:hAnsi="Arial" w:cs="Arial"/>
          <w:color w:val="020202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menjalankan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moralitas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bersama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untuk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menjamin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bahwa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sikap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profesionalisme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akan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melakukan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apa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6"/>
        </w:rPr>
        <w:t xml:space="preserve"> </w:t>
      </w:r>
      <w:r>
        <w:rPr>
          <w:rFonts w:ascii="Arial" w:eastAsia="Arial" w:hAnsi="Arial" w:cs="Arial"/>
          <w:color w:val="020202"/>
        </w:rPr>
        <w:t xml:space="preserve">yang </w:t>
      </w:r>
      <w:proofErr w:type="spellStart"/>
      <w:r>
        <w:rPr>
          <w:rFonts w:ascii="Arial" w:eastAsia="Arial" w:hAnsi="Arial" w:cs="Arial"/>
          <w:color w:val="020202"/>
        </w:rPr>
        <w:t>disebut</w:t>
      </w:r>
      <w:proofErr w:type="spellEnd"/>
      <w:r>
        <w:rPr>
          <w:rFonts w:ascii="Arial" w:eastAsia="Arial" w:hAnsi="Arial" w:cs="Arial"/>
          <w:color w:val="020202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perilaku</w:t>
      </w:r>
      <w:proofErr w:type="spellEnd"/>
      <w:r>
        <w:rPr>
          <w:rFonts w:ascii="Arial" w:eastAsia="Arial" w:hAnsi="Arial" w:cs="Arial"/>
          <w:color w:val="020202"/>
          <w:spacing w:val="4"/>
        </w:rPr>
        <w:t xml:space="preserve"> </w:t>
      </w:r>
      <w:r>
        <w:rPr>
          <w:rFonts w:ascii="Arial" w:eastAsia="Arial" w:hAnsi="Arial" w:cs="Arial"/>
          <w:color w:val="020202"/>
        </w:rPr>
        <w:t>yang</w:t>
      </w:r>
      <w:r>
        <w:rPr>
          <w:rFonts w:ascii="Arial" w:eastAsia="Arial" w:hAnsi="Arial" w:cs="Arial"/>
          <w:color w:val="020202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benar</w:t>
      </w:r>
      <w:proofErr w:type="spellEnd"/>
      <w:r>
        <w:rPr>
          <w:rFonts w:ascii="Arial" w:eastAsia="Arial" w:hAnsi="Arial" w:cs="Arial"/>
          <w:color w:val="020202"/>
          <w:spacing w:val="-27"/>
        </w:rPr>
        <w:t xml:space="preserve"> </w:t>
      </w:r>
      <w:r>
        <w:rPr>
          <w:rFonts w:ascii="Arial" w:eastAsia="Arial" w:hAnsi="Arial" w:cs="Arial"/>
          <w:color w:val="020202"/>
          <w:w w:val="36"/>
        </w:rPr>
        <w:t xml:space="preserve">.   </w:t>
      </w:r>
      <w:r>
        <w:rPr>
          <w:rFonts w:ascii="Arial" w:eastAsia="Arial" w:hAnsi="Arial" w:cs="Arial"/>
          <w:color w:val="020202"/>
          <w:spacing w:val="4"/>
          <w:w w:val="36"/>
        </w:rPr>
        <w:t xml:space="preserve"> </w:t>
      </w:r>
      <w:r>
        <w:rPr>
          <w:rFonts w:ascii="Arial" w:eastAsia="Arial" w:hAnsi="Arial" w:cs="Arial"/>
          <w:color w:val="020202"/>
          <w:w w:val="99"/>
        </w:rPr>
        <w:t>.</w:t>
      </w:r>
      <w:proofErr w:type="spellStart"/>
      <w:r>
        <w:rPr>
          <w:rFonts w:ascii="Arial" w:eastAsia="Arial" w:hAnsi="Arial" w:cs="Arial"/>
          <w:color w:val="020202"/>
          <w:w w:val="99"/>
        </w:rPr>
        <w:t>Adanya</w:t>
      </w:r>
      <w:proofErr w:type="spellEnd"/>
      <w:r>
        <w:rPr>
          <w:rFonts w:ascii="Arial" w:eastAsia="Arial" w:hAnsi="Arial" w:cs="Arial"/>
          <w:color w:val="020202"/>
          <w:spacing w:val="-36"/>
        </w:rPr>
        <w:t xml:space="preserve"> </w:t>
      </w:r>
      <w:r>
        <w:rPr>
          <w:rFonts w:ascii="Arial" w:eastAsia="Arial" w:hAnsi="Arial" w:cs="Arial"/>
          <w:i/>
          <w:color w:val="020202"/>
          <w:sz w:val="22"/>
          <w:szCs w:val="22"/>
        </w:rPr>
        <w:t>self-</w:t>
      </w:r>
      <w:proofErr w:type="spellStart"/>
      <w:r>
        <w:rPr>
          <w:rFonts w:ascii="Arial" w:eastAsia="Arial" w:hAnsi="Arial" w:cs="Arial"/>
          <w:i/>
          <w:color w:val="020202"/>
          <w:sz w:val="22"/>
          <w:szCs w:val="22"/>
        </w:rPr>
        <w:t>policin</w:t>
      </w:r>
      <w:r>
        <w:rPr>
          <w:rFonts w:ascii="Arial" w:eastAsia="Arial" w:hAnsi="Arial" w:cs="Arial"/>
          <w:i/>
          <w:color w:val="020202"/>
          <w:spacing w:val="-6"/>
          <w:sz w:val="22"/>
          <w:szCs w:val="22"/>
        </w:rPr>
        <w:t>g</w:t>
      </w:r>
      <w:r>
        <w:rPr>
          <w:rFonts w:ascii="Arial" w:eastAsia="Arial" w:hAnsi="Arial" w:cs="Arial"/>
          <w:color w:val="020202"/>
        </w:rPr>
        <w:t>dalam</w:t>
      </w:r>
      <w:proofErr w:type="spellEnd"/>
      <w:r>
        <w:rPr>
          <w:rFonts w:ascii="Arial" w:eastAsia="Arial" w:hAnsi="Arial" w:cs="Arial"/>
          <w:color w:val="020202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berbagai</w:t>
      </w:r>
      <w:proofErr w:type="spellEnd"/>
      <w:r>
        <w:rPr>
          <w:rFonts w:ascii="Arial" w:eastAsia="Arial" w:hAnsi="Arial" w:cs="Arial"/>
          <w:color w:val="020202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bermanfaat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untuk</w:t>
      </w:r>
      <w:proofErr w:type="spellEnd"/>
      <w:proofErr w:type="gramEnd"/>
      <w:r>
        <w:rPr>
          <w:rFonts w:ascii="Arial" w:eastAsia="Arial" w:hAnsi="Arial" w:cs="Arial"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menjaga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kepercayaan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6"/>
        </w:rPr>
        <w:t xml:space="preserve"> </w:t>
      </w:r>
      <w:r>
        <w:rPr>
          <w:rFonts w:ascii="Arial" w:eastAsia="Arial" w:hAnsi="Arial" w:cs="Arial"/>
          <w:i/>
          <w:color w:val="020202"/>
          <w:sz w:val="22"/>
          <w:szCs w:val="22"/>
        </w:rPr>
        <w:t>public</w:t>
      </w:r>
      <w:r>
        <w:rPr>
          <w:rFonts w:ascii="Arial" w:eastAsia="Arial" w:hAnsi="Arial" w:cs="Arial"/>
          <w:i/>
          <w:color w:val="020202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mendukung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sikap</w:t>
      </w:r>
      <w:proofErr w:type="spellEnd"/>
    </w:p>
    <w:p w:rsidR="007E0CF7" w:rsidRDefault="00FC6AB7">
      <w:pPr>
        <w:spacing w:before="61" w:line="220" w:lineRule="exact"/>
        <w:ind w:left="1087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position w:val="-1"/>
        </w:rPr>
        <w:t>profesional</w:t>
      </w:r>
      <w:proofErr w:type="spellEnd"/>
      <w:proofErr w:type="gramEnd"/>
      <w:r>
        <w:rPr>
          <w:rFonts w:ascii="Arial" w:eastAsia="Arial" w:hAnsi="Arial" w:cs="Arial"/>
          <w:color w:val="020202"/>
          <w:position w:val="-1"/>
        </w:rPr>
        <w:t xml:space="preserve">. </w:t>
      </w:r>
      <w:r>
        <w:rPr>
          <w:rFonts w:ascii="Arial" w:eastAsia="Arial" w:hAnsi="Arial" w:cs="Arial"/>
          <w:color w:val="020202"/>
          <w:spacing w:val="12"/>
          <w:position w:val="-1"/>
        </w:rPr>
        <w:t xml:space="preserve"> </w:t>
      </w:r>
    </w:p>
    <w:p w:rsidR="007E0CF7" w:rsidRDefault="007E0CF7">
      <w:pPr>
        <w:spacing w:before="2" w:line="160" w:lineRule="exact"/>
        <w:rPr>
          <w:sz w:val="17"/>
          <w:szCs w:val="17"/>
        </w:rPr>
        <w:sectPr w:rsidR="007E0CF7">
          <w:type w:val="continuous"/>
          <w:pgSz w:w="11840" w:h="16380"/>
          <w:pgMar w:top="1520" w:right="720" w:bottom="280" w:left="1660" w:header="720" w:footer="720" w:gutter="0"/>
          <w:cols w:space="720"/>
        </w:sectPr>
      </w:pPr>
    </w:p>
    <w:p w:rsidR="007E0CF7" w:rsidRDefault="00FC6AB7" w:rsidP="00FC6AB7">
      <w:pPr>
        <w:spacing w:before="34" w:line="302" w:lineRule="auto"/>
        <w:ind w:left="1072" w:right="-3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w w:val="109"/>
        </w:rPr>
        <w:lastRenderedPageBreak/>
        <w:t>Dasar-dasar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etika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humas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mencakup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etika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profesional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, </w:t>
      </w:r>
      <w:proofErr w:type="spellStart"/>
      <w:r>
        <w:rPr>
          <w:rFonts w:ascii="Arial" w:eastAsia="Arial" w:hAnsi="Arial" w:cs="Arial"/>
          <w:color w:val="020202"/>
          <w:w w:val="109"/>
        </w:rPr>
        <w:t>kepercayaan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mutlak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dan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tanggung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  </w:t>
      </w:r>
      <w:proofErr w:type="spellStart"/>
      <w:r>
        <w:rPr>
          <w:rFonts w:ascii="Arial" w:eastAsia="Arial" w:hAnsi="Arial" w:cs="Arial"/>
          <w:color w:val="020202"/>
        </w:rPr>
        <w:t>jawab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sosial</w:t>
      </w:r>
      <w:proofErr w:type="spellEnd"/>
      <w:r>
        <w:rPr>
          <w:rFonts w:ascii="Arial" w:eastAsia="Arial" w:hAnsi="Arial" w:cs="Arial"/>
          <w:color w:val="020202"/>
        </w:rPr>
        <w:t>.</w:t>
      </w:r>
      <w:proofErr w:type="gram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Etika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profesional</w:t>
      </w:r>
      <w:proofErr w:type="spellEnd"/>
      <w:r>
        <w:rPr>
          <w:rFonts w:ascii="Arial" w:eastAsia="Arial" w:hAnsi="Arial" w:cs="Arial"/>
          <w:color w:val="020202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95"/>
        </w:rPr>
        <w:t>mem</w:t>
      </w:r>
      <w:r>
        <w:rPr>
          <w:rFonts w:ascii="Arial" w:eastAsia="Arial" w:hAnsi="Arial" w:cs="Arial"/>
          <w:color w:val="1A1A1A"/>
          <w:w w:val="46"/>
        </w:rPr>
        <w:t>i</w:t>
      </w:r>
      <w:r>
        <w:rPr>
          <w:rFonts w:ascii="Arial" w:eastAsia="Arial" w:hAnsi="Arial" w:cs="Arial"/>
          <w:color w:val="020202"/>
          <w:w w:val="88"/>
        </w:rPr>
        <w:t>liki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prinsip</w:t>
      </w:r>
      <w:proofErr w:type="spellEnd"/>
      <w:proofErr w:type="gramEnd"/>
      <w:r>
        <w:rPr>
          <w:rFonts w:ascii="Arial" w:eastAsia="Arial" w:hAnsi="Arial" w:cs="Arial"/>
          <w:color w:val="020202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bahwa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seorang</w:t>
      </w:r>
      <w:proofErr w:type="spellEnd"/>
      <w:r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praktisi</w:t>
      </w:r>
      <w:proofErr w:type="spellEnd"/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humas</w:t>
      </w:r>
      <w:proofErr w:type="spellEnd"/>
      <w:r>
        <w:rPr>
          <w:rFonts w:ascii="Arial" w:eastAsia="Arial" w:hAnsi="Arial" w:cs="Arial"/>
          <w:color w:val="020202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bertindak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atas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</w:t>
      </w:r>
      <w:proofErr w:type="spellEnd"/>
      <w:r>
        <w:rPr>
          <w:rFonts w:ascii="Arial" w:eastAsia="Arial" w:hAnsi="Arial" w:cs="Arial"/>
          <w:color w:val="020202"/>
          <w:spacing w:val="5"/>
        </w:rPr>
        <w:t xml:space="preserve"> </w:t>
      </w:r>
      <w:r>
        <w:rPr>
          <w:rFonts w:ascii="Arial" w:eastAsia="Arial" w:hAnsi="Arial" w:cs="Arial"/>
          <w:color w:val="020202"/>
          <w:w w:val="83"/>
        </w:rPr>
        <w:t>s</w:t>
      </w:r>
      <w:r>
        <w:rPr>
          <w:rFonts w:ascii="Arial" w:eastAsia="Arial" w:hAnsi="Arial" w:cs="Arial"/>
          <w:color w:val="020202"/>
          <w:spacing w:val="-8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83"/>
        </w:rPr>
        <w:t>a</w:t>
      </w:r>
      <w:r>
        <w:rPr>
          <w:rFonts w:ascii="Arial" w:eastAsia="Arial" w:hAnsi="Arial" w:cs="Arial"/>
          <w:color w:val="2D2D2D"/>
          <w:w w:val="83"/>
        </w:rPr>
        <w:t>r</w:t>
      </w:r>
      <w:proofErr w:type="spellEnd"/>
      <w:r>
        <w:rPr>
          <w:rFonts w:ascii="Arial" w:eastAsia="Arial" w:hAnsi="Arial" w:cs="Arial"/>
          <w:color w:val="2D2D2D"/>
          <w:w w:val="83"/>
        </w:rPr>
        <w:t xml:space="preserve">   </w:t>
      </w:r>
      <w:r>
        <w:rPr>
          <w:rFonts w:ascii="Arial" w:eastAsia="Arial" w:hAnsi="Arial" w:cs="Arial"/>
          <w:color w:val="2D2D2D"/>
          <w:spacing w:val="12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keinginan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  </w:t>
      </w:r>
      <w:r>
        <w:rPr>
          <w:rFonts w:ascii="Arial" w:eastAsia="Arial" w:hAnsi="Arial" w:cs="Arial"/>
          <w:color w:val="020202"/>
          <w:spacing w:val="37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untuk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menciptakan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kebaikan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diantara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kedua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belah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pihak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baik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klien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maupun</w:t>
      </w:r>
      <w:proofErr w:type="spellEnd"/>
      <w:r>
        <w:rPr>
          <w:rFonts w:ascii="Arial" w:eastAsia="Arial" w:hAnsi="Arial" w:cs="Arial"/>
          <w:color w:val="020202"/>
        </w:rPr>
        <w:t xml:space="preserve">     </w:t>
      </w:r>
      <w:r>
        <w:rPr>
          <w:rFonts w:ascii="Arial" w:eastAsia="Arial" w:hAnsi="Arial" w:cs="Arial"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komunitas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,      </w:t>
      </w:r>
      <w:proofErr w:type="spellStart"/>
      <w:r>
        <w:rPr>
          <w:rFonts w:ascii="Arial" w:eastAsia="Arial" w:hAnsi="Arial" w:cs="Arial"/>
          <w:color w:val="020202"/>
          <w:w w:val="109"/>
        </w:rPr>
        <w:t>bukan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semata-mata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 </w:t>
      </w:r>
      <w:r>
        <w:rPr>
          <w:rFonts w:ascii="Arial" w:eastAsia="Arial" w:hAnsi="Arial" w:cs="Arial"/>
          <w:color w:val="020202"/>
          <w:spacing w:val="26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untuk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mengejar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posisi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kekuasaan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.  </w:t>
      </w:r>
      <w:r>
        <w:rPr>
          <w:rFonts w:ascii="Arial" w:eastAsia="Arial" w:hAnsi="Arial" w:cs="Arial"/>
          <w:color w:val="020202"/>
          <w:spacing w:val="44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Untuk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menjadi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seorang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profesional</w:t>
      </w:r>
      <w:proofErr w:type="spellEnd"/>
      <w:r>
        <w:rPr>
          <w:rFonts w:ascii="Arial" w:eastAsia="Arial" w:hAnsi="Arial" w:cs="Arial"/>
          <w:color w:val="020202"/>
          <w:w w:val="109"/>
        </w:rPr>
        <w:t>,</w:t>
      </w:r>
    </w:p>
    <w:p w:rsidR="007E0CF7" w:rsidRDefault="00FC6AB7" w:rsidP="00FC6AB7">
      <w:pPr>
        <w:spacing w:before="3"/>
        <w:ind w:left="1069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</w:rPr>
        <w:t>praktisi</w:t>
      </w:r>
      <w:proofErr w:type="spellEnd"/>
      <w:proofErr w:type="gramEnd"/>
      <w:r>
        <w:rPr>
          <w:rFonts w:ascii="Arial" w:eastAsia="Arial" w:hAnsi="Arial" w:cs="Arial"/>
          <w:color w:val="020202"/>
        </w:rPr>
        <w:t xml:space="preserve">     </w:t>
      </w:r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humas</w:t>
      </w:r>
      <w:proofErr w:type="spellEnd"/>
      <w:r>
        <w:rPr>
          <w:rFonts w:ascii="Arial" w:eastAsia="Arial" w:hAnsi="Arial" w:cs="Arial"/>
          <w:color w:val="020202"/>
        </w:rPr>
        <w:t xml:space="preserve">    </w:t>
      </w:r>
      <w:r>
        <w:rPr>
          <w:rFonts w:ascii="Arial" w:eastAsia="Arial" w:hAnsi="Arial" w:cs="Arial"/>
          <w:color w:val="020202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diharapkan</w:t>
      </w:r>
      <w:proofErr w:type="spellEnd"/>
    </w:p>
    <w:p w:rsidR="007E0CF7" w:rsidRDefault="00FC6AB7" w:rsidP="00FC6AB7">
      <w:pPr>
        <w:spacing w:before="38" w:line="301" w:lineRule="auto"/>
        <w:ind w:left="-19" w:right="1701" w:firstLine="18"/>
        <w:jc w:val="both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color w:val="020202"/>
        </w:rPr>
        <w:lastRenderedPageBreak/>
        <w:t>seorang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profesional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  </w:t>
      </w:r>
      <w:r>
        <w:rPr>
          <w:rFonts w:ascii="Arial" w:eastAsia="Arial" w:hAnsi="Arial" w:cs="Arial"/>
          <w:color w:val="020202"/>
          <w:spacing w:val="7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berbeda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dengan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hubungan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klien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dengan</w:t>
      </w:r>
      <w:proofErr w:type="spellEnd"/>
      <w:r>
        <w:rPr>
          <w:rFonts w:ascii="Arial" w:eastAsia="Arial" w:hAnsi="Arial" w:cs="Arial"/>
          <w:color w:val="020202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perusahaan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jasa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lainnya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. </w:t>
      </w:r>
      <w:proofErr w:type="spellStart"/>
      <w:r>
        <w:rPr>
          <w:rFonts w:ascii="Arial" w:eastAsia="Arial" w:hAnsi="Arial" w:cs="Arial"/>
          <w:color w:val="020202"/>
        </w:rPr>
        <w:t>Kesejahter-aan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klien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tergantung</w:t>
      </w:r>
      <w:proofErr w:type="spellEnd"/>
      <w:proofErr w:type="gramEnd"/>
      <w:r>
        <w:rPr>
          <w:rFonts w:ascii="Arial" w:eastAsia="Arial" w:hAnsi="Arial" w:cs="Arial"/>
          <w:color w:val="020202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pada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kecakapan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tindakan</w:t>
      </w:r>
      <w:proofErr w:type="spellEnd"/>
      <w:r>
        <w:rPr>
          <w:rFonts w:ascii="Arial" w:eastAsia="Arial" w:hAnsi="Arial" w:cs="Arial"/>
          <w:color w:val="020202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para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profesional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tersebut</w:t>
      </w:r>
      <w:proofErr w:type="spellEnd"/>
      <w:r>
        <w:rPr>
          <w:rFonts w:ascii="Arial" w:eastAsia="Arial" w:hAnsi="Arial" w:cs="Arial"/>
          <w:color w:val="020202"/>
        </w:rPr>
        <w:t xml:space="preserve">,  </w:t>
      </w:r>
      <w:r>
        <w:rPr>
          <w:rFonts w:ascii="Arial" w:eastAsia="Arial" w:hAnsi="Arial" w:cs="Arial"/>
          <w:color w:val="020202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klien</w:t>
      </w:r>
      <w:proofErr w:type="spellEnd"/>
      <w:r>
        <w:rPr>
          <w:rFonts w:ascii="Arial" w:eastAsia="Arial" w:hAnsi="Arial" w:cs="Arial"/>
          <w:color w:val="020202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harus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mempercayai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 </w:t>
      </w:r>
      <w:r>
        <w:rPr>
          <w:rFonts w:ascii="Arial" w:eastAsia="Arial" w:hAnsi="Arial" w:cs="Arial"/>
          <w:color w:val="020202"/>
          <w:spacing w:val="3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informasi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r>
        <w:rPr>
          <w:rFonts w:ascii="Arial" w:eastAsia="Arial" w:hAnsi="Arial" w:cs="Arial"/>
          <w:color w:val="020202"/>
        </w:rPr>
        <w:t xml:space="preserve">yang  </w:t>
      </w:r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diberikan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 </w:t>
      </w:r>
      <w:r>
        <w:rPr>
          <w:rFonts w:ascii="Arial" w:eastAsia="Arial" w:hAnsi="Arial" w:cs="Arial"/>
          <w:color w:val="020202"/>
          <w:spacing w:val="35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oleh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</w:rPr>
        <w:t>seorang</w:t>
      </w:r>
      <w:proofErr w:type="spellEnd"/>
      <w:r>
        <w:rPr>
          <w:rFonts w:ascii="Arial" w:eastAsia="Arial" w:hAnsi="Arial" w:cs="Arial"/>
          <w:color w:val="020202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profesional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lebih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dari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5"/>
        </w:rPr>
        <w:t>siapapun</w:t>
      </w:r>
      <w:proofErr w:type="spellEnd"/>
      <w:r>
        <w:rPr>
          <w:rFonts w:ascii="Arial" w:eastAsia="Arial" w:hAnsi="Arial" w:cs="Arial"/>
          <w:color w:val="1A1A1A"/>
          <w:w w:val="36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Kehormatan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seorang</w:t>
      </w:r>
      <w:proofErr w:type="spellEnd"/>
      <w:proofErr w:type="gram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profesional</w:t>
      </w:r>
      <w:proofErr w:type="spellEnd"/>
      <w:r>
        <w:rPr>
          <w:rFonts w:ascii="Arial" w:eastAsia="Arial" w:hAnsi="Arial" w:cs="Arial"/>
          <w:color w:val="020202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mengacu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pada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dasar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keyakinan</w:t>
      </w:r>
      <w:proofErr w:type="spellEnd"/>
      <w:r>
        <w:rPr>
          <w:rFonts w:ascii="Arial" w:eastAsia="Arial" w:hAnsi="Arial" w:cs="Arial"/>
          <w:color w:val="020202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kepercayaan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6"/>
        </w:rPr>
        <w:t xml:space="preserve"> </w:t>
      </w:r>
      <w:r>
        <w:rPr>
          <w:rFonts w:ascii="Arial" w:eastAsia="Arial" w:hAnsi="Arial" w:cs="Arial"/>
          <w:color w:val="020202"/>
        </w:rPr>
        <w:t>yang</w:t>
      </w:r>
      <w:r>
        <w:rPr>
          <w:rFonts w:ascii="Arial" w:eastAsia="Arial" w:hAnsi="Arial" w:cs="Arial"/>
          <w:color w:val="020202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diberikan</w:t>
      </w:r>
      <w:proofErr w:type="spellEnd"/>
      <w:r>
        <w:rPr>
          <w:rFonts w:ascii="Arial" w:eastAsia="Arial" w:hAnsi="Arial" w:cs="Arial"/>
          <w:color w:val="020202"/>
          <w:w w:val="99"/>
        </w:rPr>
        <w:t xml:space="preserve"> </w:t>
      </w:r>
      <w:r>
        <w:rPr>
          <w:rFonts w:ascii="Arial" w:eastAsia="Arial" w:hAnsi="Arial" w:cs="Arial"/>
          <w:i/>
          <w:color w:val="020202"/>
          <w:sz w:val="22"/>
          <w:szCs w:val="22"/>
        </w:rPr>
        <w:t>public</w:t>
      </w:r>
      <w:r>
        <w:rPr>
          <w:rFonts w:ascii="Arial" w:eastAsia="Arial" w:hAnsi="Arial" w:cs="Arial"/>
          <w:i/>
          <w:color w:val="020202"/>
          <w:spacing w:val="-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sebagai</w:t>
      </w:r>
      <w:proofErr w:type="spellEnd"/>
      <w:r>
        <w:rPr>
          <w:rFonts w:ascii="Arial" w:eastAsia="Arial" w:hAnsi="Arial" w:cs="Arial"/>
          <w:color w:val="020202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imbas</w:t>
      </w:r>
      <w:proofErr w:type="spellEnd"/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dari</w:t>
      </w:r>
      <w:proofErr w:type="spellEnd"/>
      <w:r>
        <w:rPr>
          <w:rFonts w:ascii="Arial" w:eastAsia="Arial" w:hAnsi="Arial" w:cs="Arial"/>
          <w:color w:val="020202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perilaku</w:t>
      </w:r>
      <w:proofErr w:type="spellEnd"/>
    </w:p>
    <w:p w:rsidR="007E0CF7" w:rsidRDefault="007E0CF7" w:rsidP="00FC6AB7">
      <w:pPr>
        <w:spacing w:line="220" w:lineRule="exact"/>
        <w:ind w:left="-28" w:right="1713"/>
        <w:jc w:val="both"/>
        <w:rPr>
          <w:rFonts w:ascii="Arial" w:eastAsia="Arial" w:hAnsi="Arial" w:cs="Arial"/>
        </w:rPr>
        <w:sectPr w:rsidR="007E0CF7">
          <w:type w:val="continuous"/>
          <w:pgSz w:w="11840" w:h="16380"/>
          <w:pgMar w:top="1520" w:right="720" w:bottom="280" w:left="1660" w:header="720" w:footer="720" w:gutter="0"/>
          <w:cols w:num="2" w:space="720" w:equalWidth="0">
            <w:col w:w="4237" w:space="306"/>
            <w:col w:w="4917"/>
          </w:cols>
        </w:sectPr>
      </w:pPr>
      <w:r w:rsidRPr="007E0C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44.8pt;margin-top:-182.4pt;width:4.8pt;height:114.25pt;z-index:-251659264;mso-position-horizontal-relative:page">
            <v:imagedata r:id="rId5" o:title=""/>
            <w10:wrap anchorx="page"/>
          </v:shape>
        </w:pict>
      </w:r>
      <w:proofErr w:type="gramStart"/>
      <w:r w:rsidR="00FC6AB7">
        <w:rPr>
          <w:rFonts w:ascii="Arial" w:eastAsia="Arial" w:hAnsi="Arial" w:cs="Arial"/>
          <w:color w:val="020202"/>
          <w:position w:val="-1"/>
        </w:rPr>
        <w:t xml:space="preserve">yang </w:t>
      </w:r>
      <w:r w:rsidR="00FC6AB7">
        <w:rPr>
          <w:rFonts w:ascii="Arial" w:eastAsia="Arial" w:hAnsi="Arial" w:cs="Arial"/>
          <w:color w:val="020202"/>
          <w:spacing w:val="45"/>
          <w:position w:val="-1"/>
        </w:rPr>
        <w:t xml:space="preserve"> </w:t>
      </w:r>
      <w:proofErr w:type="spellStart"/>
      <w:r w:rsidR="00FC6AB7">
        <w:rPr>
          <w:rFonts w:ascii="Arial" w:eastAsia="Arial" w:hAnsi="Arial" w:cs="Arial"/>
          <w:color w:val="020202"/>
          <w:position w:val="-1"/>
        </w:rPr>
        <w:t>benar</w:t>
      </w:r>
      <w:proofErr w:type="spellEnd"/>
      <w:proofErr w:type="gramEnd"/>
      <w:r w:rsidR="00FC6AB7">
        <w:rPr>
          <w:rFonts w:ascii="Arial" w:eastAsia="Arial" w:hAnsi="Arial" w:cs="Arial"/>
          <w:color w:val="020202"/>
          <w:position w:val="-1"/>
        </w:rPr>
        <w:t xml:space="preserve">  </w:t>
      </w:r>
      <w:r w:rsidR="00FC6AB7">
        <w:rPr>
          <w:rFonts w:ascii="Arial" w:eastAsia="Arial" w:hAnsi="Arial" w:cs="Arial"/>
          <w:color w:val="020202"/>
          <w:spacing w:val="5"/>
          <w:position w:val="-1"/>
        </w:rPr>
        <w:t xml:space="preserve"> </w:t>
      </w:r>
      <w:r w:rsidR="00FC6AB7">
        <w:rPr>
          <w:rFonts w:ascii="Arial" w:eastAsia="Arial" w:hAnsi="Arial" w:cs="Arial"/>
          <w:color w:val="020202"/>
          <w:position w:val="-1"/>
        </w:rPr>
        <w:t>d</w:t>
      </w:r>
      <w:r w:rsidR="00FC6AB7">
        <w:rPr>
          <w:rFonts w:ascii="Arial" w:eastAsia="Arial" w:hAnsi="Arial" w:cs="Arial"/>
          <w:color w:val="020202"/>
          <w:position w:val="-1"/>
          <w:lang w:val="id-ID"/>
        </w:rPr>
        <w:t>a</w:t>
      </w:r>
      <w:r w:rsidR="00FC6AB7">
        <w:rPr>
          <w:rFonts w:ascii="Arial" w:eastAsia="Arial" w:hAnsi="Arial" w:cs="Arial"/>
          <w:color w:val="020202"/>
          <w:position w:val="-1"/>
        </w:rPr>
        <w:t xml:space="preserve">n </w:t>
      </w:r>
      <w:r w:rsidR="00FC6AB7">
        <w:rPr>
          <w:rFonts w:ascii="Arial" w:eastAsia="Arial" w:hAnsi="Arial" w:cs="Arial"/>
          <w:color w:val="020202"/>
          <w:spacing w:val="26"/>
          <w:position w:val="-1"/>
        </w:rPr>
        <w:t xml:space="preserve"> </w:t>
      </w:r>
      <w:proofErr w:type="spellStart"/>
      <w:r w:rsidR="00FC6AB7">
        <w:rPr>
          <w:rFonts w:ascii="Arial" w:eastAsia="Arial" w:hAnsi="Arial" w:cs="Arial"/>
          <w:color w:val="020202"/>
          <w:position w:val="-1"/>
        </w:rPr>
        <w:t>keahlian</w:t>
      </w:r>
      <w:proofErr w:type="spellEnd"/>
      <w:r w:rsidR="00FC6AB7">
        <w:rPr>
          <w:rFonts w:ascii="Arial" w:eastAsia="Arial" w:hAnsi="Arial" w:cs="Arial"/>
          <w:color w:val="020202"/>
          <w:position w:val="-1"/>
        </w:rPr>
        <w:t xml:space="preserve">  </w:t>
      </w:r>
      <w:r w:rsidR="00FC6AB7">
        <w:rPr>
          <w:rFonts w:ascii="Arial" w:eastAsia="Arial" w:hAnsi="Arial" w:cs="Arial"/>
          <w:color w:val="020202"/>
          <w:spacing w:val="32"/>
          <w:position w:val="-1"/>
        </w:rPr>
        <w:t xml:space="preserve"> </w:t>
      </w:r>
      <w:r w:rsidR="00FC6AB7">
        <w:rPr>
          <w:rFonts w:ascii="Arial" w:eastAsia="Arial" w:hAnsi="Arial" w:cs="Arial"/>
          <w:color w:val="020202"/>
          <w:w w:val="99"/>
          <w:position w:val="-1"/>
        </w:rPr>
        <w:t>yang</w:t>
      </w:r>
    </w:p>
    <w:p w:rsidR="007E0CF7" w:rsidRDefault="007E0CF7" w:rsidP="00FC6AB7">
      <w:pPr>
        <w:tabs>
          <w:tab w:val="left" w:pos="2180"/>
        </w:tabs>
        <w:spacing w:before="9" w:line="280" w:lineRule="atLeast"/>
        <w:ind w:left="1069" w:right="3869" w:hanging="4"/>
        <w:jc w:val="both"/>
        <w:rPr>
          <w:rFonts w:ascii="Arial" w:eastAsia="Arial" w:hAnsi="Arial" w:cs="Arial"/>
        </w:rPr>
      </w:pPr>
      <w:r w:rsidRPr="007E0CF7">
        <w:lastRenderedPageBreak/>
        <w:pict>
          <v:group id="_x0000_s1038" style="position:absolute;left:0;text-align:left;margin-left:0;margin-top:816.4pt;width:591pt;height:0;z-index:-251656192;mso-position-horizontal-relative:page;mso-position-vertical-relative:page" coordorigin=",16328" coordsize="11820,0">
            <v:shape id="_x0000_s1039" style="position:absolute;top:16328;width:11820;height:0" coordorigin=",16328" coordsize="11820,0" path="m,16328r11820,e" filled="f" strokecolor="#020202" strokeweight="1pt">
              <v:path arrowok="t"/>
            </v:shape>
            <w10:wrap anchorx="page" anchory="page"/>
          </v:group>
        </w:pict>
      </w:r>
      <w:r w:rsidRPr="007E0CF7">
        <w:pict>
          <v:group id="_x0000_s1036" style="position:absolute;left:0;text-align:left;margin-left:76pt;margin-top:236.4pt;width:0;height:38pt;z-index:-251658240;mso-position-horizontal-relative:page;mso-position-vertical-relative:page" coordorigin="1520,4728" coordsize="0,760">
            <v:shape id="_x0000_s1037" style="position:absolute;left:1520;top:4728;width:0;height:760" coordorigin="1520,4728" coordsize="0,760" path="m1520,5488r,-760e" filled="f" strokecolor="#979797" strokeweight="0">
              <v:path arrowok="t"/>
            </v:shape>
            <w10:wrap anchorx="page" anchory="page"/>
          </v:group>
        </w:pict>
      </w:r>
      <w:r w:rsidRPr="007E0C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3pt;margin-top:0;width:539.05pt;height:246.65pt;z-index:-251661312;mso-position-horizontal-relative:page;mso-position-vertical-relative:page" filled="f" stroked="f">
            <v:textbox inset="0,0,0,0">
              <w:txbxContent>
                <w:p w:rsidR="007E0CF7" w:rsidRDefault="007E0CF7">
                  <w:pPr>
                    <w:spacing w:before="8" w:line="100" w:lineRule="exact"/>
                    <w:rPr>
                      <w:sz w:val="11"/>
                      <w:szCs w:val="11"/>
                    </w:rPr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FC6AB7">
                  <w:pPr>
                    <w:ind w:left="6182"/>
                    <w:rPr>
                      <w:sz w:val="14"/>
                      <w:szCs w:val="14"/>
                    </w:rPr>
                  </w:pPr>
                  <w:r>
                    <w:rPr>
                      <w:color w:val="020202"/>
                      <w:sz w:val="14"/>
                      <w:szCs w:val="14"/>
                    </w:rPr>
                    <w:t xml:space="preserve">WACANA,  </w:t>
                  </w:r>
                  <w:r>
                    <w:rPr>
                      <w:color w:val="020202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20202"/>
                      <w:sz w:val="14"/>
                      <w:szCs w:val="14"/>
                    </w:rPr>
                    <w:t>Vol.</w:t>
                  </w:r>
                  <w:r>
                    <w:rPr>
                      <w:color w:val="020202"/>
                      <w:spacing w:val="34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20202"/>
                      <w:sz w:val="14"/>
                      <w:szCs w:val="14"/>
                    </w:rPr>
                    <w:t xml:space="preserve">IV,  </w:t>
                  </w:r>
                  <w:r>
                    <w:rPr>
                      <w:color w:val="020202"/>
                      <w:spacing w:val="12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20202"/>
                      <w:w w:val="102"/>
                      <w:sz w:val="14"/>
                      <w:szCs w:val="14"/>
                    </w:rPr>
                    <w:t>No</w:t>
                  </w:r>
                  <w:r>
                    <w:rPr>
                      <w:color w:val="2D2D2D"/>
                      <w:w w:val="47"/>
                      <w:sz w:val="14"/>
                      <w:szCs w:val="14"/>
                    </w:rPr>
                    <w:t>.</w:t>
                  </w:r>
                  <w:r>
                    <w:rPr>
                      <w:color w:val="020202"/>
                      <w:w w:val="99"/>
                      <w:sz w:val="14"/>
                      <w:szCs w:val="14"/>
                    </w:rPr>
                    <w:t>2</w:t>
                  </w:r>
                  <w:r>
                    <w:rPr>
                      <w:color w:val="020202"/>
                      <w:sz w:val="14"/>
                      <w:szCs w:val="14"/>
                    </w:rPr>
                    <w:t xml:space="preserve">      </w:t>
                  </w:r>
                  <w:r>
                    <w:rPr>
                      <w:color w:val="020202"/>
                      <w:spacing w:val="-15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020202"/>
                      <w:sz w:val="14"/>
                      <w:szCs w:val="14"/>
                    </w:rPr>
                    <w:t>Agustus</w:t>
                  </w:r>
                  <w:proofErr w:type="spellEnd"/>
                  <w:r>
                    <w:rPr>
                      <w:color w:val="020202"/>
                      <w:sz w:val="14"/>
                      <w:szCs w:val="14"/>
                    </w:rPr>
                    <w:t xml:space="preserve">  </w:t>
                  </w:r>
                  <w:r>
                    <w:rPr>
                      <w:color w:val="020202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20202"/>
                      <w:w w:val="107"/>
                      <w:sz w:val="14"/>
                      <w:szCs w:val="14"/>
                    </w:rPr>
                    <w:t>2005</w:t>
                  </w:r>
                  <w:proofErr w:type="gramStart"/>
                  <w:r>
                    <w:rPr>
                      <w:color w:val="2D2D2D"/>
                      <w:w w:val="37"/>
                      <w:sz w:val="14"/>
                      <w:szCs w:val="14"/>
                    </w:rPr>
                    <w:t>.</w:t>
                  </w:r>
                  <w:r>
                    <w:rPr>
                      <w:color w:val="020202"/>
                      <w:w w:val="109"/>
                      <w:sz w:val="14"/>
                      <w:szCs w:val="14"/>
                    </w:rPr>
                    <w:t>~</w:t>
                  </w:r>
                  <w:proofErr w:type="gramEnd"/>
                  <w:r>
                    <w:rPr>
                      <w:color w:val="020202"/>
                      <w:w w:val="109"/>
                      <w:sz w:val="14"/>
                      <w:szCs w:val="14"/>
                    </w:rPr>
                    <w:t>!</w:t>
                  </w:r>
                </w:p>
                <w:p w:rsidR="007E0CF7" w:rsidRDefault="007E0CF7">
                  <w:pPr>
                    <w:spacing w:before="3" w:line="120" w:lineRule="exact"/>
                    <w:rPr>
                      <w:sz w:val="12"/>
                      <w:szCs w:val="12"/>
                    </w:rPr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FC6AB7">
                  <w:pPr>
                    <w:ind w:left="2703" w:right="1659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20202"/>
                      <w:sz w:val="22"/>
                      <w:szCs w:val="22"/>
                    </w:rPr>
                    <w:t xml:space="preserve">ISU 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spacing w:val="2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20202"/>
                      <w:sz w:val="22"/>
                      <w:szCs w:val="22"/>
                    </w:rPr>
                    <w:t xml:space="preserve">ETIKA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spacing w:val="4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sz w:val="22"/>
                      <w:szCs w:val="22"/>
                    </w:rPr>
                    <w:t>DAN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2020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spacing w:val="3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w w:val="109"/>
                      <w:sz w:val="22"/>
                      <w:szCs w:val="22"/>
                    </w:rPr>
                    <w:t xml:space="preserve">PROFESIONALISME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spacing w:val="39"/>
                      <w:w w:val="109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20202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20202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spacing w:val="3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20202"/>
                      <w:w w:val="114"/>
                      <w:sz w:val="22"/>
                      <w:szCs w:val="22"/>
                    </w:rPr>
                    <w:t>HUM4,S</w:t>
                  </w:r>
                </w:p>
                <w:p w:rsidR="007E0CF7" w:rsidRDefault="007E0CF7">
                  <w:pPr>
                    <w:spacing w:before="9" w:line="140" w:lineRule="exact"/>
                    <w:rPr>
                      <w:sz w:val="14"/>
                      <w:szCs w:val="14"/>
                    </w:rPr>
                  </w:pPr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FC6AB7">
                  <w:pPr>
                    <w:ind w:left="4765" w:right="3874"/>
                    <w:jc w:val="center"/>
                    <w:rPr>
                      <w:rFonts w:ascii="Arial" w:eastAsia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20202"/>
                    </w:rPr>
                    <w:t>oleh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20202"/>
                      <w:spacing w:val="3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20202"/>
                    </w:rPr>
                    <w:t>M.</w:t>
                  </w:r>
                  <w:r>
                    <w:rPr>
                      <w:rFonts w:ascii="Arial" w:eastAsia="Arial" w:hAnsi="Arial" w:cs="Arial"/>
                      <w:color w:val="020202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</w:rPr>
                    <w:t>Fauzie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w w:val="99"/>
                    </w:rPr>
                    <w:t>Syuaib</w:t>
                  </w:r>
                  <w:proofErr w:type="spellEnd"/>
                </w:p>
                <w:p w:rsidR="007E0CF7" w:rsidRDefault="007E0CF7">
                  <w:pPr>
                    <w:spacing w:line="200" w:lineRule="exact"/>
                  </w:pPr>
                </w:p>
                <w:p w:rsidR="007E0CF7" w:rsidRDefault="007E0CF7">
                  <w:pPr>
                    <w:spacing w:before="3" w:line="280" w:lineRule="exact"/>
                    <w:rPr>
                      <w:sz w:val="28"/>
                      <w:szCs w:val="28"/>
                    </w:rPr>
                  </w:pPr>
                </w:p>
                <w:p w:rsidR="007E0CF7" w:rsidRDefault="00FC6AB7">
                  <w:pPr>
                    <w:spacing w:line="200" w:lineRule="exact"/>
                    <w:ind w:left="2715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>Dasar-</w:t>
                  </w:r>
                  <w:proofErr w:type="gramStart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>dasar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20202"/>
                      <w:spacing w:val="41"/>
                      <w:position w:val="-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>Etika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20202"/>
                      <w:spacing w:val="29"/>
                      <w:position w:val="-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>dan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spacing w:val="47"/>
                      <w:position w:val="-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>Profesionalisme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position w:val="-2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color w:val="020202"/>
                      <w:spacing w:val="39"/>
                      <w:position w:val="-2"/>
                    </w:rPr>
                    <w:t xml:space="preserve"> </w:t>
                  </w:r>
                </w:p>
                <w:p w:rsidR="007E0CF7" w:rsidRDefault="00FC6AB7">
                  <w:pPr>
                    <w:spacing w:line="800" w:lineRule="exact"/>
                    <w:ind w:left="2470" w:right="153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20202"/>
                      <w:position w:val="29"/>
                      <w:lang w:val="id-ID"/>
                    </w:rPr>
                    <w:t>S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>etiap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spacing w:val="47"/>
                      <w:position w:val="2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>pembicaraan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 xml:space="preserve">   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>mengenai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color w:val="020202"/>
                      <w:spacing w:val="27"/>
                      <w:position w:val="2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 xml:space="preserve">status </w:t>
                  </w:r>
                  <w:r>
                    <w:rPr>
                      <w:rFonts w:ascii="Arial" w:eastAsia="Arial" w:hAnsi="Arial" w:cs="Arial"/>
                      <w:color w:val="020202"/>
                      <w:spacing w:val="53"/>
                      <w:position w:val="2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>profesional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color w:val="020202"/>
                      <w:spacing w:val="4"/>
                      <w:position w:val="2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>humas</w:t>
                  </w:r>
                  <w:proofErr w:type="spellEnd"/>
                  <w:r>
                    <w:rPr>
                      <w:rFonts w:ascii="Arial" w:eastAsia="Arial" w:hAnsi="Arial" w:cs="Arial"/>
                      <w:color w:val="020202"/>
                      <w:position w:val="2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20202"/>
                      <w:spacing w:val="53"/>
                      <w:position w:val="2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20202"/>
                      <w:w w:val="99"/>
                      <w:position w:val="29"/>
                    </w:rPr>
                    <w:t>pada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7E0CF7">
        <w:pict>
          <v:group id="_x0000_s1026" style="position:absolute;left:0;text-align:left;margin-left:548pt;margin-top:.25pt;width:0;height:35pt;z-index:-251657216;mso-position-horizontal-relative:page" coordorigin="10960,5" coordsize="0,700">
            <v:shape id="_x0000_s1027" style="position:absolute;left:10960;top:5;width:0;height:700" coordorigin="10960,5" coordsize="0,700" path="m10960,705r,-700e" filled="f" strokecolor="#979797" strokeweight="0">
              <v:path arrowok="t"/>
            </v:shape>
            <w10:wrap anchorx="page"/>
          </v:group>
        </w:pict>
      </w:r>
      <w:proofErr w:type="spellStart"/>
      <w:proofErr w:type="gramStart"/>
      <w:r w:rsidR="00FC6AB7">
        <w:rPr>
          <w:rFonts w:ascii="Arial" w:eastAsia="Arial" w:hAnsi="Arial" w:cs="Arial"/>
          <w:color w:val="020202"/>
        </w:rPr>
        <w:t>mampu</w:t>
      </w:r>
      <w:proofErr w:type="spellEnd"/>
      <w:proofErr w:type="gramEnd"/>
      <w:r w:rsidR="00FC6AB7"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 w:rsidR="00FC6AB7">
        <w:rPr>
          <w:rFonts w:ascii="Arial" w:eastAsia="Arial" w:hAnsi="Arial" w:cs="Arial"/>
          <w:color w:val="020202"/>
        </w:rPr>
        <w:t>memegang</w:t>
      </w:r>
      <w:proofErr w:type="spellEnd"/>
      <w:r w:rsidR="00FC6AB7"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r w:rsidR="00FC6AB7">
        <w:rPr>
          <w:rFonts w:ascii="Arial" w:eastAsia="Arial" w:hAnsi="Arial" w:cs="Arial"/>
          <w:color w:val="020202"/>
        </w:rPr>
        <w:t>kepercayaan</w:t>
      </w:r>
      <w:proofErr w:type="spellEnd"/>
      <w:r w:rsidR="00FC6AB7">
        <w:rPr>
          <w:rFonts w:ascii="Arial" w:eastAsia="Arial" w:hAnsi="Arial" w:cs="Arial"/>
          <w:color w:val="020202"/>
        </w:rPr>
        <w:t xml:space="preserve">.     </w:t>
      </w:r>
      <w:r w:rsidR="00FC6AB7"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proofErr w:type="gramStart"/>
      <w:r w:rsidR="00FC6AB7">
        <w:rPr>
          <w:rFonts w:ascii="Arial" w:eastAsia="Arial" w:hAnsi="Arial" w:cs="Arial"/>
          <w:color w:val="020202"/>
        </w:rPr>
        <w:t>dirnilikinya</w:t>
      </w:r>
      <w:proofErr w:type="spellEnd"/>
      <w:proofErr w:type="gramEnd"/>
      <w:r w:rsidR="00FC6AB7">
        <w:rPr>
          <w:rFonts w:ascii="Arial" w:eastAsia="Arial" w:hAnsi="Arial" w:cs="Arial"/>
          <w:color w:val="020202"/>
        </w:rPr>
        <w:t xml:space="preserve">. </w:t>
      </w:r>
      <w:proofErr w:type="spellStart"/>
      <w:r w:rsidR="00FC6AB7">
        <w:rPr>
          <w:rFonts w:ascii="Arial" w:eastAsia="Arial" w:hAnsi="Arial" w:cs="Arial"/>
          <w:color w:val="020202"/>
        </w:rPr>
        <w:t>Hubungan</w:t>
      </w:r>
      <w:proofErr w:type="spellEnd"/>
      <w:r w:rsidR="00FC6AB7">
        <w:rPr>
          <w:rFonts w:ascii="Arial" w:eastAsia="Arial" w:hAnsi="Arial" w:cs="Arial"/>
          <w:color w:val="020202"/>
        </w:rPr>
        <w:tab/>
      </w:r>
      <w:proofErr w:type="spellStart"/>
      <w:proofErr w:type="gramStart"/>
      <w:r w:rsidR="00FC6AB7">
        <w:rPr>
          <w:rFonts w:ascii="Arial" w:eastAsia="Arial" w:hAnsi="Arial" w:cs="Arial"/>
          <w:color w:val="020202"/>
        </w:rPr>
        <w:t>antara</w:t>
      </w:r>
      <w:proofErr w:type="spellEnd"/>
      <w:r w:rsidR="00FC6AB7">
        <w:rPr>
          <w:rFonts w:ascii="Arial" w:eastAsia="Arial" w:hAnsi="Arial" w:cs="Arial"/>
          <w:color w:val="020202"/>
        </w:rPr>
        <w:t xml:space="preserve"> </w:t>
      </w:r>
      <w:r w:rsidR="00FC6AB7">
        <w:rPr>
          <w:rFonts w:ascii="Arial" w:eastAsia="Arial" w:hAnsi="Arial" w:cs="Arial"/>
          <w:color w:val="020202"/>
          <w:spacing w:val="48"/>
        </w:rPr>
        <w:t xml:space="preserve"> </w:t>
      </w:r>
      <w:proofErr w:type="spellStart"/>
      <w:r w:rsidR="00FC6AB7">
        <w:rPr>
          <w:rFonts w:ascii="Arial" w:eastAsia="Arial" w:hAnsi="Arial" w:cs="Arial"/>
          <w:color w:val="020202"/>
        </w:rPr>
        <w:t>klien</w:t>
      </w:r>
      <w:proofErr w:type="spellEnd"/>
      <w:proofErr w:type="gramEnd"/>
      <w:r w:rsidR="00FC6AB7">
        <w:rPr>
          <w:rFonts w:ascii="Arial" w:eastAsia="Arial" w:hAnsi="Arial" w:cs="Arial"/>
          <w:color w:val="020202"/>
        </w:rPr>
        <w:t xml:space="preserve"> </w:t>
      </w:r>
      <w:r w:rsidR="00FC6AB7">
        <w:rPr>
          <w:rFonts w:ascii="Arial" w:eastAsia="Arial" w:hAnsi="Arial" w:cs="Arial"/>
          <w:color w:val="020202"/>
          <w:spacing w:val="35"/>
        </w:rPr>
        <w:t xml:space="preserve"> </w:t>
      </w:r>
      <w:proofErr w:type="spellStart"/>
      <w:r w:rsidR="00FC6AB7">
        <w:rPr>
          <w:rFonts w:ascii="Arial" w:eastAsia="Arial" w:hAnsi="Arial" w:cs="Arial"/>
          <w:color w:val="020202"/>
        </w:rPr>
        <w:t>dengan</w:t>
      </w:r>
      <w:proofErr w:type="spellEnd"/>
    </w:p>
    <w:p w:rsidR="007E0CF7" w:rsidRDefault="007E0CF7">
      <w:pPr>
        <w:spacing w:before="12" w:line="220" w:lineRule="exact"/>
        <w:rPr>
          <w:sz w:val="22"/>
          <w:szCs w:val="22"/>
        </w:rPr>
      </w:pPr>
    </w:p>
    <w:p w:rsidR="007E0CF7" w:rsidRDefault="00FC6AB7">
      <w:pPr>
        <w:spacing w:before="27"/>
        <w:ind w:left="1033"/>
        <w:rPr>
          <w:sz w:val="22"/>
          <w:szCs w:val="22"/>
        </w:rPr>
      </w:pPr>
      <w:proofErr w:type="gramStart"/>
      <w:r>
        <w:rPr>
          <w:rFonts w:ascii="Arial" w:eastAsia="Arial" w:hAnsi="Arial" w:cs="Arial"/>
          <w:color w:val="020202"/>
          <w:w w:val="37"/>
          <w:sz w:val="14"/>
          <w:szCs w:val="14"/>
        </w:rPr>
        <w:t>I</w:t>
      </w:r>
      <w:r>
        <w:rPr>
          <w:rFonts w:ascii="Arial" w:eastAsia="Arial" w:hAnsi="Arial" w:cs="Arial"/>
          <w:color w:val="1A1A1A"/>
          <w:w w:val="67"/>
          <w:sz w:val="14"/>
          <w:szCs w:val="14"/>
        </w:rPr>
        <w:t>S</w:t>
      </w:r>
      <w:r>
        <w:rPr>
          <w:rFonts w:ascii="Arial" w:eastAsia="Arial" w:hAnsi="Arial" w:cs="Arial"/>
          <w:color w:val="020202"/>
          <w:w w:val="69"/>
          <w:sz w:val="14"/>
          <w:szCs w:val="14"/>
        </w:rPr>
        <w:t>U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ETIKA</w:t>
      </w:r>
      <w:proofErr w:type="gramEnd"/>
      <w:r>
        <w:rPr>
          <w:rFonts w:ascii="Arial" w:eastAsia="Arial" w:hAnsi="Arial" w:cs="Arial"/>
          <w:color w:val="020202"/>
          <w:spacing w:val="7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DAN</w:t>
      </w:r>
      <w:r>
        <w:rPr>
          <w:rFonts w:ascii="Arial" w:eastAsia="Arial" w:hAnsi="Arial" w:cs="Arial"/>
          <w:color w:val="020202"/>
          <w:spacing w:val="10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PROFE</w:t>
      </w:r>
      <w:r>
        <w:rPr>
          <w:rFonts w:ascii="Arial" w:eastAsia="Arial" w:hAnsi="Arial" w:cs="Arial"/>
          <w:color w:val="1A1A1A"/>
          <w:w w:val="78"/>
          <w:sz w:val="14"/>
          <w:szCs w:val="14"/>
        </w:rPr>
        <w:t>S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IO</w:t>
      </w:r>
      <w:r>
        <w:rPr>
          <w:rFonts w:ascii="Arial" w:eastAsia="Arial" w:hAnsi="Arial" w:cs="Arial"/>
          <w:color w:val="1A1A1A"/>
          <w:w w:val="78"/>
          <w:sz w:val="14"/>
          <w:szCs w:val="14"/>
        </w:rPr>
        <w:t>N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 xml:space="preserve">ALISME </w:t>
      </w:r>
      <w:r>
        <w:rPr>
          <w:rFonts w:ascii="Arial" w:eastAsia="Arial" w:hAnsi="Arial" w:cs="Arial"/>
          <w:color w:val="020202"/>
          <w:spacing w:val="7"/>
          <w:w w:val="7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78"/>
          <w:sz w:val="14"/>
          <w:szCs w:val="14"/>
        </w:rPr>
        <w:t>dalam</w:t>
      </w:r>
      <w:proofErr w:type="spellEnd"/>
      <w:r>
        <w:rPr>
          <w:rFonts w:ascii="Arial" w:eastAsia="Arial" w:hAnsi="Arial" w:cs="Arial"/>
          <w:color w:val="020202"/>
          <w:spacing w:val="7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HUMAS</w:t>
      </w:r>
      <w:r>
        <w:rPr>
          <w:rFonts w:ascii="Arial" w:eastAsia="Arial" w:hAnsi="Arial" w:cs="Arial"/>
          <w:color w:val="020202"/>
          <w:spacing w:val="17"/>
          <w:w w:val="7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78"/>
          <w:sz w:val="14"/>
          <w:szCs w:val="14"/>
        </w:rPr>
        <w:t>Oleh</w:t>
      </w:r>
      <w:proofErr w:type="spellEnd"/>
      <w:r>
        <w:rPr>
          <w:rFonts w:ascii="Arial" w:eastAsia="Arial" w:hAnsi="Arial" w:cs="Arial"/>
          <w:color w:val="020202"/>
          <w:spacing w:val="-1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Muhammad</w:t>
      </w:r>
      <w:r>
        <w:rPr>
          <w:rFonts w:ascii="Arial" w:eastAsia="Arial" w:hAnsi="Arial" w:cs="Arial"/>
          <w:color w:val="020202"/>
          <w:spacing w:val="23"/>
          <w:w w:val="7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78"/>
          <w:sz w:val="14"/>
          <w:szCs w:val="14"/>
        </w:rPr>
        <w:t>F</w:t>
      </w:r>
      <w:r>
        <w:rPr>
          <w:rFonts w:ascii="Arial" w:eastAsia="Arial" w:hAnsi="Arial" w:cs="Arial"/>
          <w:color w:val="1A1A1A"/>
          <w:w w:val="78"/>
          <w:sz w:val="14"/>
          <w:szCs w:val="14"/>
        </w:rPr>
        <w:t>au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z</w:t>
      </w:r>
      <w:r>
        <w:rPr>
          <w:rFonts w:ascii="Arial" w:eastAsia="Arial" w:hAnsi="Arial" w:cs="Arial"/>
          <w:color w:val="1A1A1A"/>
          <w:w w:val="78"/>
          <w:sz w:val="14"/>
          <w:szCs w:val="14"/>
        </w:rPr>
        <w:t>ie</w:t>
      </w:r>
      <w:proofErr w:type="spellEnd"/>
      <w:r>
        <w:rPr>
          <w:rFonts w:ascii="Arial" w:eastAsia="Arial" w:hAnsi="Arial" w:cs="Arial"/>
          <w:color w:val="1A1A1A"/>
          <w:spacing w:val="1"/>
          <w:w w:val="7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1A1A1A"/>
          <w:w w:val="78"/>
          <w:sz w:val="14"/>
          <w:szCs w:val="14"/>
        </w:rPr>
        <w:t>S</w:t>
      </w:r>
      <w:r>
        <w:rPr>
          <w:rFonts w:ascii="Arial" w:eastAsia="Arial" w:hAnsi="Arial" w:cs="Arial"/>
          <w:color w:val="020202"/>
          <w:w w:val="78"/>
          <w:sz w:val="14"/>
          <w:szCs w:val="14"/>
        </w:rPr>
        <w:t>yuaib</w:t>
      </w:r>
      <w:proofErr w:type="spellEnd"/>
      <w:r>
        <w:rPr>
          <w:rFonts w:ascii="Arial" w:eastAsia="Arial" w:hAnsi="Arial" w:cs="Arial"/>
          <w:color w:val="020202"/>
          <w:w w:val="78"/>
          <w:sz w:val="14"/>
          <w:szCs w:val="14"/>
        </w:rPr>
        <w:t xml:space="preserve">                                                                    </w:t>
      </w:r>
      <w:r>
        <w:rPr>
          <w:rFonts w:ascii="Arial" w:eastAsia="Arial" w:hAnsi="Arial" w:cs="Arial"/>
          <w:color w:val="020202"/>
          <w:spacing w:val="19"/>
          <w:w w:val="78"/>
          <w:sz w:val="14"/>
          <w:szCs w:val="14"/>
        </w:rPr>
        <w:t xml:space="preserve"> </w:t>
      </w:r>
      <w:r>
        <w:rPr>
          <w:b/>
          <w:color w:val="020202"/>
          <w:w w:val="109"/>
          <w:position w:val="3"/>
          <w:sz w:val="22"/>
          <w:szCs w:val="22"/>
        </w:rPr>
        <w:t>19</w:t>
      </w:r>
    </w:p>
    <w:sectPr w:rsidR="007E0CF7" w:rsidSect="007E0CF7">
      <w:type w:val="continuous"/>
      <w:pgSz w:w="11840" w:h="16380"/>
      <w:pgMar w:top="1520" w:right="72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9B2"/>
    <w:multiLevelType w:val="multilevel"/>
    <w:tmpl w:val="2794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CF7"/>
    <w:rsid w:val="007E0CF7"/>
    <w:rsid w:val="00FC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Amad</cp:lastModifiedBy>
  <cp:revision>2</cp:revision>
  <dcterms:created xsi:type="dcterms:W3CDTF">2017-12-25T07:24:00Z</dcterms:created>
  <dcterms:modified xsi:type="dcterms:W3CDTF">2017-12-25T07:28:00Z</dcterms:modified>
</cp:coreProperties>
</file>